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81" w:rsidRPr="003A7784" w:rsidRDefault="00955581" w:rsidP="00C13111">
      <w:pPr>
        <w:rPr>
          <w:sz w:val="24"/>
          <w:szCs w:val="24"/>
        </w:rPr>
      </w:pPr>
    </w:p>
    <w:p w:rsidR="00C13111" w:rsidRPr="003A7784" w:rsidRDefault="00C13111" w:rsidP="00C13111">
      <w:pPr>
        <w:rPr>
          <w:sz w:val="24"/>
          <w:szCs w:val="24"/>
        </w:rPr>
      </w:pPr>
    </w:p>
    <w:tbl>
      <w:tblPr>
        <w:tblStyle w:val="a3"/>
        <w:tblW w:w="15842" w:type="dxa"/>
        <w:tblLook w:val="04A0"/>
      </w:tblPr>
      <w:tblGrid>
        <w:gridCol w:w="15842"/>
      </w:tblGrid>
      <w:tr w:rsidR="00C13111" w:rsidRPr="003A7784" w:rsidTr="00764F71"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3111" w:rsidRPr="003A7784" w:rsidRDefault="00C13111" w:rsidP="003A7784">
            <w:pPr>
              <w:tabs>
                <w:tab w:val="left" w:pos="15026"/>
              </w:tabs>
              <w:ind w:left="7972"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78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C13111" w:rsidRPr="003A7784" w:rsidRDefault="00C13111" w:rsidP="003A7784">
            <w:pPr>
              <w:tabs>
                <w:tab w:val="left" w:pos="15026"/>
              </w:tabs>
              <w:ind w:left="7972"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784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проведении </w:t>
            </w:r>
          </w:p>
          <w:p w:rsidR="003A7784" w:rsidRPr="003A7784" w:rsidRDefault="003A7784" w:rsidP="003A7784">
            <w:pPr>
              <w:tabs>
                <w:tab w:val="left" w:pos="15026"/>
              </w:tabs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370442" w:rsidRPr="003A7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A7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A7784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краевого конкурса </w:t>
            </w:r>
          </w:p>
          <w:p w:rsidR="003A7784" w:rsidRPr="003A7784" w:rsidRDefault="003A7784" w:rsidP="003A7784">
            <w:pPr>
              <w:tabs>
                <w:tab w:val="left" w:pos="15026"/>
              </w:tabs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784">
              <w:rPr>
                <w:rFonts w:ascii="Times New Roman" w:hAnsi="Times New Roman" w:cs="Times New Roman"/>
                <w:sz w:val="24"/>
                <w:szCs w:val="24"/>
              </w:rPr>
              <w:t>«Виктор Захарченко. Казачий маэстро»</w:t>
            </w:r>
          </w:p>
          <w:p w:rsidR="00C13111" w:rsidRPr="003A7784" w:rsidRDefault="00C13111" w:rsidP="00764F71">
            <w:pPr>
              <w:rPr>
                <w:sz w:val="24"/>
                <w:szCs w:val="24"/>
              </w:rPr>
            </w:pPr>
          </w:p>
          <w:p w:rsidR="00C13111" w:rsidRPr="003A7784" w:rsidRDefault="00C13111" w:rsidP="00764F71">
            <w:pPr>
              <w:rPr>
                <w:sz w:val="24"/>
                <w:szCs w:val="24"/>
              </w:rPr>
            </w:pPr>
          </w:p>
          <w:p w:rsidR="00C13111" w:rsidRPr="003A7784" w:rsidRDefault="00C13111" w:rsidP="00764F71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15134" w:type="dxa"/>
              <w:tblLook w:val="04A0"/>
            </w:tblPr>
            <w:tblGrid>
              <w:gridCol w:w="710"/>
              <w:gridCol w:w="4826"/>
              <w:gridCol w:w="2097"/>
              <w:gridCol w:w="1286"/>
              <w:gridCol w:w="1674"/>
              <w:gridCol w:w="1373"/>
              <w:gridCol w:w="1410"/>
              <w:gridCol w:w="1758"/>
            </w:tblGrid>
            <w:tr w:rsidR="00C13111" w:rsidRPr="003A7784" w:rsidTr="00764F71">
              <w:tc>
                <w:tcPr>
                  <w:tcW w:w="15134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A7784" w:rsidRPr="003A7784" w:rsidRDefault="003A7784" w:rsidP="003A778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АНКЕТА-ЗАЯВКА ДЛЯ ФИЗИЧЕСКИХ ЛИЦ</w:t>
                  </w:r>
                </w:p>
                <w:p w:rsidR="00370442" w:rsidRPr="00B97594" w:rsidRDefault="00370442" w:rsidP="003704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на участие в </w:t>
                  </w:r>
                  <w:r w:rsidRPr="00B97594">
                    <w:rPr>
                      <w:rFonts w:ascii="Times New Roman" w:hAnsi="Times New Roman" w:cs="Times New Roman"/>
                      <w:b/>
                      <w:lang w:val="en-US"/>
                    </w:rPr>
                    <w:t>VIII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открытом краевом конкурсе «Виктор Захарченко. Казачий маэстро»</w:t>
                  </w:r>
                </w:p>
                <w:p w:rsidR="00370442" w:rsidRPr="00B97594" w:rsidRDefault="00370442" w:rsidP="003704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в период с февраля по </w:t>
                  </w:r>
                  <w:r>
                    <w:rPr>
                      <w:rFonts w:ascii="Times New Roman" w:hAnsi="Times New Roman" w:cs="Times New Roman"/>
                      <w:b/>
                    </w:rPr>
                    <w:t>апрель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2026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г.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участия в конкурсе творческого коллектива или отдельного исполнителя необходимо оплатить организационный взнос.</w:t>
                  </w:r>
                </w:p>
                <w:p w:rsidR="003A7784" w:rsidRPr="003A7784" w:rsidRDefault="003A7784" w:rsidP="003A7784">
                  <w:pPr>
                    <w:tabs>
                      <w:tab w:val="left" w:pos="14493"/>
                      <w:tab w:val="left" w:pos="14526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Организационный взнос за участие в конкурсе вносится на расчетный счет организатора конкурса – государственного бюджетного </w:t>
                  </w:r>
                </w:p>
                <w:p w:rsidR="003A7784" w:rsidRPr="003A7784" w:rsidRDefault="003A7784" w:rsidP="003A7784">
                  <w:pPr>
                    <w:tabs>
                      <w:tab w:val="left" w:pos="14493"/>
                      <w:tab w:val="left" w:pos="14526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научно-творческого учреждения культуры Краснодарского края «Кубанский казачий хор».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При оплате организационного взноса за участие в конкурсе ОБЯЗАТЕЛЬНО ЗАПОЛНЯТЬ: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КБК (код бюджетной классификации 82600000000000000130, ОКТМО 03701000, КОСГУ 131 тип средств 20.00.00.;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 2309066787; КПП 230901001; ОКВЭД 90.01.; ОКПО  05914555; ОГРН 1032304932659; 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Минфин КК (ГБНТУК КК «Кубанский казачий хор», л/с 826511580) 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Банка: </w:t>
                  </w:r>
                  <w:proofErr w:type="gramStart"/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Южное</w:t>
                  </w:r>
                  <w:proofErr w:type="gramEnd"/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ГУ Банка России // УФК по Краснодарскому краю г. Краснодар; 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ТОФК 010349101</w:t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казначейский счет (корреспондентский счет) 40102810945370000010</w:t>
                  </w:r>
                </w:p>
                <w:p w:rsidR="003A7784" w:rsidRPr="003A7784" w:rsidRDefault="003A7784" w:rsidP="003A7784">
                  <w:pPr>
                    <w:tabs>
                      <w:tab w:val="left" w:pos="9380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Казначейский счет (расчетный счет) 03224643030000001800</w:t>
                  </w: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3A7784" w:rsidRPr="003A7784" w:rsidRDefault="003A7784" w:rsidP="003A7784">
                  <w:pPr>
                    <w:tabs>
                      <w:tab w:val="left" w:pos="14526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Назначение платежа: организация и проведение конкурса за Иванова или название коллектива.</w:t>
                  </w:r>
                </w:p>
                <w:p w:rsidR="003A7784" w:rsidRPr="003A7784" w:rsidRDefault="003A7784" w:rsidP="003A7784">
                  <w:pPr>
                    <w:tabs>
                      <w:tab w:val="left" w:pos="14634"/>
                      <w:tab w:val="left" w:pos="14776"/>
                    </w:tabs>
                    <w:ind w:left="601" w:right="253" w:hanging="6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Для участия в конкурсе творческого коллектива или отдельных исполнителей необходимо отправить на электронный адрес 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организатора конкурса – государственного бюджетного научно-творческого учреждения культуры Краснодарского края </w:t>
                  </w:r>
                </w:p>
                <w:p w:rsidR="003A7784" w:rsidRPr="003A7784" w:rsidRDefault="003A7784" w:rsidP="003A7784">
                  <w:pPr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«Кубанский казачий хор»</w:t>
                  </w:r>
                  <w:r w:rsidR="003704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="00370442" w:rsidRPr="00370442">
                      <w:rPr>
                        <w:rStyle w:val="a4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festival</w:t>
                    </w:r>
                    <w:r w:rsidR="00370442" w:rsidRPr="00370442">
                      <w:rPr>
                        <w:rStyle w:val="a4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.</w:t>
                    </w:r>
                    <w:r w:rsidR="00370442" w:rsidRPr="00370442">
                      <w:rPr>
                        <w:rStyle w:val="a4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ckzkkx</w:t>
                    </w:r>
                    <w:r w:rsidR="00370442" w:rsidRPr="00370442">
                      <w:rPr>
                        <w:rStyle w:val="a4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@</w:t>
                    </w:r>
                    <w:r w:rsidR="00370442" w:rsidRPr="00370442">
                      <w:rPr>
                        <w:rStyle w:val="a4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mail</w:t>
                    </w:r>
                    <w:r w:rsidR="00370442" w:rsidRPr="00370442">
                      <w:rPr>
                        <w:rStyle w:val="a4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.</w:t>
                    </w:r>
                    <w:r w:rsidR="00370442" w:rsidRPr="00370442">
                      <w:rPr>
                        <w:rStyle w:val="a4"/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370442" w:rsidRPr="003704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370442" w:rsidRPr="0037044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с пометкой </w:t>
                  </w:r>
                  <w:r w:rsidR="00370442" w:rsidRPr="00370442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ar-SA"/>
                    </w:rPr>
                    <w:t>Казачий маэстро</w:t>
                  </w:r>
                  <w:r w:rsidR="00370442" w:rsidRPr="0037044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следующие документы (ОДНОВРЕМЕННО):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 w:firstLine="74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-квитанцию за участие в конкурсе;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 w:firstLine="74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анкета-заявка высылается в формате 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  <w:lang w:val="en-US"/>
                    </w:rPr>
                    <w:t>WORD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(для копирования данных в дипломы)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и </w:t>
                  </w:r>
                  <w:r w:rsidRPr="003A7784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  <w:lang w:val="en-US"/>
                    </w:rPr>
                    <w:t>PDF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(с печатью и подписью направляющей организации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);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 w:firstLine="743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заявление о согласии на обработку персональных данных (с подписью) высылается в формате 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  <w:t xml:space="preserve">PDF 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или 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  <w:t>фото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 w:firstLine="743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для творческого коллектива заполняется 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только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руководителем; 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 w:firstLine="743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для отдельного (несовершеннолетнего) исполнителя заполняется родителем и преподавателем участника; 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 w:firstLine="743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для отдельного исполнителя (старше 18 лет) заполняется самим участником и преподавателем (при наличии).</w:t>
                  </w:r>
                </w:p>
                <w:p w:rsidR="003A7784" w:rsidRPr="003A7784" w:rsidRDefault="003A7784" w:rsidP="003A7784">
                  <w:pPr>
                    <w:tabs>
                      <w:tab w:val="left" w:pos="14918"/>
                    </w:tabs>
                    <w:ind w:right="253" w:firstLine="74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список участников в формате 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  <w:t>PDF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с печатью и подписью направляющей организации </w:t>
                  </w:r>
                  <w:r w:rsidRPr="003A77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(для очной формы проведения);</w:t>
                  </w:r>
                </w:p>
                <w:p w:rsidR="003A7784" w:rsidRPr="003A7784" w:rsidRDefault="003A7784" w:rsidP="003A778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Участник, подписанием настоящей анкеты, обязуется соблюдать и исполнять требования настоящего Положения </w:t>
                  </w:r>
                </w:p>
                <w:p w:rsidR="00C13111" w:rsidRPr="003A7784" w:rsidRDefault="00C13111" w:rsidP="00764F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111" w:rsidRPr="003A7784" w:rsidRDefault="00C13111" w:rsidP="00764F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111" w:rsidRPr="003A7784" w:rsidRDefault="00C13111" w:rsidP="00764F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111" w:rsidRDefault="00C13111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3A7784" w:rsidRPr="003A7784" w:rsidRDefault="003A7784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C13111" w:rsidRPr="003A7784" w:rsidRDefault="00C13111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ВНИМАНИЕ!!!</w:t>
                  </w:r>
                </w:p>
                <w:p w:rsidR="00C13111" w:rsidRPr="003A7784" w:rsidRDefault="00C13111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Необходимо внести данные согласно Образцу, который копируется в Диплом.</w:t>
                  </w:r>
                </w:p>
                <w:p w:rsidR="00C13111" w:rsidRPr="003A7784" w:rsidRDefault="00C13111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 допущенные в Дипломе неточности Оргкомитет ответственности не несет.</w:t>
                  </w:r>
                </w:p>
                <w:p w:rsidR="00C13111" w:rsidRPr="003A7784" w:rsidRDefault="00C13111" w:rsidP="003A77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3111" w:rsidRPr="003A7784" w:rsidRDefault="00C13111" w:rsidP="00764F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АНКЕТА-ЗАЯВКА ДЛЯ </w:t>
                  </w:r>
                  <w:r w:rsidR="003A7784" w:rsidRPr="003A77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ФИЗИЧЕСКИХ</w:t>
                  </w:r>
                  <w:r w:rsidRPr="003A77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ЛИЦ</w:t>
                  </w: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E38E8" w:rsidRPr="003A7784" w:rsidTr="008E38E8">
              <w:tc>
                <w:tcPr>
                  <w:tcW w:w="7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Pr="003A7784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50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Название коллектива или ФИО участника</w:t>
                  </w: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. 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Данные учреждения/организации (полное название).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Звания руководителя/педагога.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Номинация,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направление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Pr="008E38E8" w:rsidRDefault="008E38E8" w:rsidP="008E38E8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Количество</w:t>
                  </w: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>и</w:t>
                  </w: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возраст</w:t>
                  </w: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участников на момент проведения конкурса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Программа </w:t>
                  </w: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выступления,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Хронометраж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Для 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заочной </w:t>
                  </w: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формы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Ссылка 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на </w:t>
                  </w:r>
                  <w:proofErr w:type="spellStart"/>
                  <w:proofErr w:type="gramStart"/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видео-запись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Для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очной 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форы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Ссылка на фонограмму минус</w:t>
                  </w: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___________</w:t>
                  </w: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Тех. </w:t>
                  </w:r>
                  <w:proofErr w:type="spellStart"/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райдер</w:t>
                  </w:r>
                  <w:proofErr w:type="spellEnd"/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(</w:t>
                  </w:r>
                  <w:proofErr w:type="spellStart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мкрф</w:t>
                  </w:r>
                  <w:proofErr w:type="spellEnd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, стул, рояль и т.д.)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38E8" w:rsidRDefault="008E38E8" w:rsidP="00764F71">
                  <w:pPr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ФИО плательщика</w:t>
                  </w: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ОБЯЗАТЕЛЬНО</w:t>
                  </w:r>
                </w:p>
              </w:tc>
            </w:tr>
            <w:tr w:rsidR="008E38E8" w:rsidRPr="003A7784" w:rsidTr="008E38E8">
              <w:tc>
                <w:tcPr>
                  <w:tcW w:w="727" w:type="dxa"/>
                  <w:shd w:val="clear" w:color="auto" w:fill="auto"/>
                </w:tcPr>
                <w:p w:rsidR="008E38E8" w:rsidRPr="003A7784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1" w:type="dxa"/>
                  <w:shd w:val="clear" w:color="auto" w:fill="auto"/>
                </w:tcPr>
                <w:p w:rsidR="008E38E8" w:rsidRPr="008E38E8" w:rsidRDefault="008E38E8" w:rsidP="00764F71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Cs w:val="20"/>
                      <w:u w:val="single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  <w:u w:val="single"/>
                    </w:rPr>
                    <w:t>(Образец текста для диплома)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Вокальная группа «Аккорд»</w:t>
                  </w:r>
                </w:p>
                <w:p w:rsidR="008E38E8" w:rsidRPr="008E38E8" w:rsidRDefault="008E38E8" w:rsidP="00764F71">
                  <w:pPr>
                    <w:tabs>
                      <w:tab w:val="left" w:pos="3432"/>
                    </w:tabs>
                    <w:suppressAutoHyphens/>
                    <w:jc w:val="center"/>
                    <w:rPr>
                      <w:rFonts w:ascii="Times New Roman" w:eastAsia="Tahoma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eastAsia="Tahoma" w:hAnsi="Times New Roman" w:cs="Times New Roman"/>
                      <w:szCs w:val="20"/>
                    </w:rPr>
                    <w:t xml:space="preserve">муниципального бюджетного учреждения культуры </w:t>
                  </w:r>
                </w:p>
                <w:p w:rsidR="008E38E8" w:rsidRPr="008E38E8" w:rsidRDefault="008E38E8" w:rsidP="00764F71">
                  <w:pPr>
                    <w:tabs>
                      <w:tab w:val="left" w:pos="3432"/>
                    </w:tabs>
                    <w:suppressAutoHyphens/>
                    <w:jc w:val="center"/>
                    <w:rPr>
                      <w:rFonts w:ascii="Times New Roman" w:eastAsia="Tahoma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eastAsia="Tahoma" w:hAnsi="Times New Roman" w:cs="Times New Roman"/>
                      <w:szCs w:val="20"/>
                    </w:rPr>
                    <w:t xml:space="preserve">муниципального образования город Краснодар </w:t>
                  </w:r>
                </w:p>
                <w:p w:rsidR="008E38E8" w:rsidRPr="008E38E8" w:rsidRDefault="008E38E8" w:rsidP="00764F71">
                  <w:pPr>
                    <w:tabs>
                      <w:tab w:val="left" w:pos="3432"/>
                    </w:tabs>
                    <w:suppressAutoHyphens/>
                    <w:jc w:val="center"/>
                    <w:rPr>
                      <w:rFonts w:ascii="Times New Roman" w:eastAsia="Tahoma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eastAsia="Tahoma" w:hAnsi="Times New Roman" w:cs="Times New Roman"/>
                      <w:szCs w:val="20"/>
                    </w:rPr>
                    <w:t xml:space="preserve">«Городской Дом культуры Центрального </w:t>
                  </w:r>
                </w:p>
                <w:p w:rsidR="008E38E8" w:rsidRPr="008E38E8" w:rsidRDefault="008E38E8" w:rsidP="00764F71">
                  <w:pPr>
                    <w:tabs>
                      <w:tab w:val="left" w:pos="3432"/>
                    </w:tabs>
                    <w:suppressAutoHyphens/>
                    <w:jc w:val="center"/>
                    <w:rPr>
                      <w:rFonts w:ascii="Times New Roman" w:eastAsia="Tahoma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eastAsia="Tahoma" w:hAnsi="Times New Roman" w:cs="Times New Roman"/>
                      <w:szCs w:val="20"/>
                    </w:rPr>
                    <w:t>внутригородского округа города Краснодара»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eastAsia="Tahoma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eastAsia="Tahoma" w:hAnsi="Times New Roman" w:cs="Times New Roman"/>
                      <w:szCs w:val="20"/>
                    </w:rPr>
                    <w:t>руководитель Иванов Иван Алексеевич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№ тел </w:t>
                  </w:r>
                  <w:proofErr w:type="spellStart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e-mail</w:t>
                  </w:r>
                  <w:proofErr w:type="spellEnd"/>
                </w:p>
              </w:tc>
              <w:tc>
                <w:tcPr>
                  <w:tcW w:w="2125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Вокальное искусство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Академическое пение</w:t>
                  </w:r>
                </w:p>
              </w:tc>
              <w:tc>
                <w:tcPr>
                  <w:tcW w:w="1286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12 человек, 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от 12 до17 лет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название песни, авторы),</w:t>
                  </w: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2.50 мин.</w:t>
                  </w: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Рояль</w:t>
                  </w:r>
                </w:p>
                <w:p w:rsidR="008E38E8" w:rsidRPr="008E38E8" w:rsidRDefault="008E38E8" w:rsidP="00764F71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микрофоны</w:t>
                  </w:r>
                </w:p>
              </w:tc>
              <w:tc>
                <w:tcPr>
                  <w:tcW w:w="1384" w:type="dxa"/>
                  <w:shd w:val="clear" w:color="auto" w:fill="auto"/>
                </w:tcPr>
                <w:p w:rsidR="008E38E8" w:rsidRDefault="008E38E8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8E38E8" w:rsidRPr="008E38E8" w:rsidRDefault="008E38E8" w:rsidP="008E38E8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Иванова Мария Петровна</w:t>
                  </w:r>
                </w:p>
              </w:tc>
            </w:tr>
            <w:tr w:rsidR="008E38E8" w:rsidRPr="003A7784" w:rsidTr="008E38E8">
              <w:tc>
                <w:tcPr>
                  <w:tcW w:w="727" w:type="dxa"/>
                  <w:shd w:val="clear" w:color="auto" w:fill="auto"/>
                </w:tcPr>
                <w:p w:rsidR="008E38E8" w:rsidRPr="003A7784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81" w:type="dxa"/>
                  <w:shd w:val="clear" w:color="auto" w:fill="auto"/>
                </w:tcPr>
                <w:p w:rsidR="00B870BD" w:rsidRPr="00B870BD" w:rsidRDefault="00B870BD" w:rsidP="00B870BD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Cs w:val="20"/>
                      <w:u w:val="single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  <w:u w:val="single"/>
                    </w:rPr>
                    <w:t>(Образец текста для диплома)</w:t>
                  </w:r>
                </w:p>
                <w:p w:rsidR="008E38E8" w:rsidRPr="008E38E8" w:rsidRDefault="008E38E8" w:rsidP="00764F71">
                  <w:pPr>
                    <w:tabs>
                      <w:tab w:val="left" w:pos="7938"/>
                      <w:tab w:val="left" w:pos="822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Иванов Леонид Иванович</w:t>
                  </w:r>
                </w:p>
                <w:p w:rsidR="008E38E8" w:rsidRPr="008E38E8" w:rsidRDefault="008E38E8" w:rsidP="00764F71">
                  <w:pPr>
                    <w:tabs>
                      <w:tab w:val="left" w:pos="7938"/>
                      <w:tab w:val="left" w:pos="822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участник музыкальной студии «Счастье» </w:t>
                  </w:r>
                </w:p>
                <w:p w:rsidR="008E38E8" w:rsidRPr="008E38E8" w:rsidRDefault="008E38E8" w:rsidP="00764F71">
                  <w:pPr>
                    <w:tabs>
                      <w:tab w:val="left" w:pos="7938"/>
                      <w:tab w:val="left" w:pos="822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муниципального бюджетного учреждения культуры </w:t>
                  </w:r>
                </w:p>
                <w:p w:rsidR="008E38E8" w:rsidRPr="008E38E8" w:rsidRDefault="008E38E8" w:rsidP="00764F71">
                  <w:pPr>
                    <w:tabs>
                      <w:tab w:val="left" w:pos="7938"/>
                      <w:tab w:val="left" w:pos="822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Ейского</w:t>
                  </w:r>
                  <w:proofErr w:type="spellEnd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городского поселения </w:t>
                  </w:r>
                  <w:proofErr w:type="spellStart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Ейского</w:t>
                  </w:r>
                  <w:proofErr w:type="spellEnd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района</w:t>
                  </w:r>
                </w:p>
                <w:p w:rsidR="008E38E8" w:rsidRPr="008E38E8" w:rsidRDefault="008E38E8" w:rsidP="00764F71">
                  <w:pPr>
                    <w:tabs>
                      <w:tab w:val="left" w:pos="7938"/>
                      <w:tab w:val="left" w:pos="822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«</w:t>
                  </w:r>
                  <w:proofErr w:type="spellStart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Ейский</w:t>
                  </w:r>
                  <w:proofErr w:type="spellEnd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городской центр народной культуры»</w:t>
                  </w:r>
                </w:p>
                <w:p w:rsidR="008E38E8" w:rsidRPr="008E38E8" w:rsidRDefault="008E38E8" w:rsidP="00764F71">
                  <w:pPr>
                    <w:tabs>
                      <w:tab w:val="left" w:pos="7938"/>
                      <w:tab w:val="left" w:pos="822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 руководитель Петрова Светлана Павловна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№ тел </w:t>
                  </w:r>
                  <w:proofErr w:type="spellStart"/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e-mail</w:t>
                  </w:r>
                  <w:proofErr w:type="spellEnd"/>
                </w:p>
              </w:tc>
              <w:tc>
                <w:tcPr>
                  <w:tcW w:w="2125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Инструментальное искусство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b/>
                      <w:szCs w:val="20"/>
                    </w:rPr>
                    <w:t>баян</w:t>
                  </w:r>
                </w:p>
              </w:tc>
              <w:tc>
                <w:tcPr>
                  <w:tcW w:w="1286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1 чел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15 лет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«Народные наигрыши», обр. Сергея Петрова</w:t>
                  </w:r>
                </w:p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 xml:space="preserve">3.15 мин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8E38E8">
                    <w:rPr>
                      <w:rFonts w:ascii="Times New Roman" w:hAnsi="Times New Roman" w:cs="Times New Roman"/>
                      <w:szCs w:val="20"/>
                    </w:rPr>
                    <w:t>Микрофон, стул</w:t>
                  </w:r>
                </w:p>
              </w:tc>
              <w:tc>
                <w:tcPr>
                  <w:tcW w:w="1384" w:type="dxa"/>
                  <w:shd w:val="clear" w:color="auto" w:fill="auto"/>
                </w:tcPr>
                <w:p w:rsidR="008E38E8" w:rsidRPr="008E38E8" w:rsidRDefault="008E38E8" w:rsidP="00764F71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Бондаренко Владимир Иванович</w:t>
                  </w:r>
                </w:p>
              </w:tc>
            </w:tr>
          </w:tbl>
          <w:p w:rsidR="00C13111" w:rsidRPr="003A7784" w:rsidRDefault="00C13111" w:rsidP="00764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784" w:rsidRPr="003A7784" w:rsidTr="00764F71"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784" w:rsidRPr="003A7784" w:rsidRDefault="003A7784" w:rsidP="00764F71">
            <w:pPr>
              <w:ind w:left="7972" w:right="2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111" w:rsidRPr="003A7784" w:rsidRDefault="00C13111" w:rsidP="00C13111">
      <w:pPr>
        <w:spacing w:after="0" w:line="240" w:lineRule="auto"/>
        <w:jc w:val="both"/>
        <w:rPr>
          <w:sz w:val="24"/>
          <w:szCs w:val="24"/>
        </w:rPr>
      </w:pPr>
      <w:r w:rsidRPr="003A7784">
        <w:rPr>
          <w:rFonts w:ascii="Times New Roman" w:hAnsi="Times New Roman"/>
          <w:b/>
          <w:sz w:val="24"/>
          <w:szCs w:val="24"/>
        </w:rPr>
        <w:t>Дата заполнения анкеты-з</w:t>
      </w:r>
      <w:r w:rsidR="00370442">
        <w:rPr>
          <w:rFonts w:ascii="Times New Roman" w:hAnsi="Times New Roman"/>
          <w:b/>
          <w:sz w:val="24"/>
          <w:szCs w:val="24"/>
        </w:rPr>
        <w:t>аявки: «____»_______________2026</w:t>
      </w:r>
      <w:r w:rsidRPr="003A7784">
        <w:rPr>
          <w:rFonts w:ascii="Times New Roman" w:hAnsi="Times New Roman"/>
          <w:b/>
          <w:sz w:val="24"/>
          <w:szCs w:val="24"/>
        </w:rPr>
        <w:t xml:space="preserve"> г.</w:t>
      </w:r>
    </w:p>
    <w:p w:rsidR="003A7784" w:rsidRDefault="00C13111" w:rsidP="003A77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7784">
        <w:rPr>
          <w:rFonts w:ascii="Times New Roman" w:hAnsi="Times New Roman"/>
          <w:b/>
          <w:sz w:val="24"/>
          <w:szCs w:val="24"/>
        </w:rPr>
        <w:t>Подпись руководителя коллектива, педагога (родителя</w:t>
      </w:r>
      <w:proofErr w:type="gramStart"/>
      <w:r w:rsidRPr="003A7784">
        <w:rPr>
          <w:rFonts w:ascii="Times New Roman" w:hAnsi="Times New Roman"/>
          <w:b/>
          <w:sz w:val="24"/>
          <w:szCs w:val="24"/>
        </w:rPr>
        <w:t>): ____________________________________(__________)</w:t>
      </w:r>
      <w:proofErr w:type="gramEnd"/>
    </w:p>
    <w:p w:rsidR="00C13111" w:rsidRPr="003A7784" w:rsidRDefault="00C13111" w:rsidP="003A7784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 w:rsidRPr="003A7784">
        <w:rPr>
          <w:rFonts w:ascii="Times New Roman" w:hAnsi="Times New Roman"/>
          <w:sz w:val="24"/>
          <w:szCs w:val="24"/>
        </w:rPr>
        <w:t>Ф.И.О.                         подпись</w:t>
      </w:r>
    </w:p>
    <w:sectPr w:rsidR="00C13111" w:rsidRPr="003A7784" w:rsidSect="00C84714">
      <w:pgSz w:w="16838" w:h="11906" w:orient="landscape"/>
      <w:pgMar w:top="142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14"/>
    <w:rsid w:val="000275ED"/>
    <w:rsid w:val="000277A5"/>
    <w:rsid w:val="000873C1"/>
    <w:rsid w:val="001002A1"/>
    <w:rsid w:val="00137091"/>
    <w:rsid w:val="00155B25"/>
    <w:rsid w:val="00163046"/>
    <w:rsid w:val="00163457"/>
    <w:rsid w:val="001E4241"/>
    <w:rsid w:val="00214FC7"/>
    <w:rsid w:val="00227A13"/>
    <w:rsid w:val="002325AE"/>
    <w:rsid w:val="00286255"/>
    <w:rsid w:val="00292F93"/>
    <w:rsid w:val="002D2B32"/>
    <w:rsid w:val="002F07ED"/>
    <w:rsid w:val="0030410A"/>
    <w:rsid w:val="00340FFB"/>
    <w:rsid w:val="00351EC8"/>
    <w:rsid w:val="00355430"/>
    <w:rsid w:val="00370442"/>
    <w:rsid w:val="003729D7"/>
    <w:rsid w:val="00373442"/>
    <w:rsid w:val="003A2408"/>
    <w:rsid w:val="003A7784"/>
    <w:rsid w:val="003E65C0"/>
    <w:rsid w:val="003F2C4D"/>
    <w:rsid w:val="00424364"/>
    <w:rsid w:val="00467354"/>
    <w:rsid w:val="0048286B"/>
    <w:rsid w:val="004902BA"/>
    <w:rsid w:val="004957D1"/>
    <w:rsid w:val="004C37D5"/>
    <w:rsid w:val="004D1AF5"/>
    <w:rsid w:val="004F53B4"/>
    <w:rsid w:val="00520C18"/>
    <w:rsid w:val="00526407"/>
    <w:rsid w:val="00552643"/>
    <w:rsid w:val="00573711"/>
    <w:rsid w:val="00584D1F"/>
    <w:rsid w:val="005B58A2"/>
    <w:rsid w:val="005B6112"/>
    <w:rsid w:val="005C3B8F"/>
    <w:rsid w:val="005E706F"/>
    <w:rsid w:val="0061655B"/>
    <w:rsid w:val="00630B27"/>
    <w:rsid w:val="006413F0"/>
    <w:rsid w:val="006E6D46"/>
    <w:rsid w:val="00745D3D"/>
    <w:rsid w:val="00766B3B"/>
    <w:rsid w:val="007743E3"/>
    <w:rsid w:val="00787E79"/>
    <w:rsid w:val="00792D4F"/>
    <w:rsid w:val="007A02A2"/>
    <w:rsid w:val="007C0B41"/>
    <w:rsid w:val="007C6172"/>
    <w:rsid w:val="007C6F44"/>
    <w:rsid w:val="007E1A1F"/>
    <w:rsid w:val="0082540A"/>
    <w:rsid w:val="00834980"/>
    <w:rsid w:val="008463C7"/>
    <w:rsid w:val="008830AA"/>
    <w:rsid w:val="008B41FE"/>
    <w:rsid w:val="008D346C"/>
    <w:rsid w:val="008D5EB3"/>
    <w:rsid w:val="008E38E8"/>
    <w:rsid w:val="00955581"/>
    <w:rsid w:val="00986E9B"/>
    <w:rsid w:val="00994364"/>
    <w:rsid w:val="009C71EB"/>
    <w:rsid w:val="00A0502D"/>
    <w:rsid w:val="00A05FA9"/>
    <w:rsid w:val="00A35855"/>
    <w:rsid w:val="00A908AC"/>
    <w:rsid w:val="00AA6487"/>
    <w:rsid w:val="00AD3F26"/>
    <w:rsid w:val="00AD5AC7"/>
    <w:rsid w:val="00B415A5"/>
    <w:rsid w:val="00B50F9E"/>
    <w:rsid w:val="00B52C2E"/>
    <w:rsid w:val="00B870BD"/>
    <w:rsid w:val="00BB7782"/>
    <w:rsid w:val="00BC59D7"/>
    <w:rsid w:val="00BD0487"/>
    <w:rsid w:val="00BD653A"/>
    <w:rsid w:val="00BE5C7E"/>
    <w:rsid w:val="00C13111"/>
    <w:rsid w:val="00C4465A"/>
    <w:rsid w:val="00C838F1"/>
    <w:rsid w:val="00C84714"/>
    <w:rsid w:val="00CB0B56"/>
    <w:rsid w:val="00CC26E7"/>
    <w:rsid w:val="00D23D00"/>
    <w:rsid w:val="00D2733B"/>
    <w:rsid w:val="00D64380"/>
    <w:rsid w:val="00D66D29"/>
    <w:rsid w:val="00D76385"/>
    <w:rsid w:val="00DA4BB2"/>
    <w:rsid w:val="00E51022"/>
    <w:rsid w:val="00E7626B"/>
    <w:rsid w:val="00E77E96"/>
    <w:rsid w:val="00E85DCF"/>
    <w:rsid w:val="00E934A3"/>
    <w:rsid w:val="00E93689"/>
    <w:rsid w:val="00EC5360"/>
    <w:rsid w:val="00ED2E86"/>
    <w:rsid w:val="00EE7341"/>
    <w:rsid w:val="00F03257"/>
    <w:rsid w:val="00F6737E"/>
    <w:rsid w:val="00F749CC"/>
    <w:rsid w:val="00F7639A"/>
    <w:rsid w:val="00F82760"/>
    <w:rsid w:val="00F90661"/>
    <w:rsid w:val="00F97ED8"/>
    <w:rsid w:val="00FB2F52"/>
    <w:rsid w:val="00FB4664"/>
    <w:rsid w:val="00FC182F"/>
    <w:rsid w:val="00FE0F95"/>
    <w:rsid w:val="00FE5E49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71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4714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C13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stival.ckzkk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VSkz</cp:lastModifiedBy>
  <cp:revision>6</cp:revision>
  <dcterms:created xsi:type="dcterms:W3CDTF">2025-01-15T06:03:00Z</dcterms:created>
  <dcterms:modified xsi:type="dcterms:W3CDTF">2026-01-21T12:28:00Z</dcterms:modified>
</cp:coreProperties>
</file>